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38" w:rsidRPr="00D20FE1" w:rsidRDefault="00107838" w:rsidP="00107838">
      <w:pPr>
        <w:pStyle w:val="Heading1"/>
      </w:pPr>
      <w:r w:rsidRPr="00D20FE1">
        <w:t>Strategies for Differentiation</w:t>
      </w:r>
    </w:p>
    <w:p w:rsidR="00107838" w:rsidRPr="00D20FE1" w:rsidRDefault="00107838" w:rsidP="00107838">
      <w:pPr>
        <w:pStyle w:val="NoSpacing"/>
        <w:rPr>
          <w:rFonts w:ascii="Tahoma" w:hAnsi="Tahoma" w:cs="Tahoma"/>
          <w:sz w:val="20"/>
          <w:szCs w:val="20"/>
        </w:rPr>
      </w:pPr>
    </w:p>
    <w:p w:rsidR="00107838" w:rsidRPr="00D20FE1" w:rsidRDefault="00107838" w:rsidP="00107838">
      <w:pPr>
        <w:pStyle w:val="NoSpacing"/>
        <w:rPr>
          <w:rFonts w:ascii="Tahoma" w:hAnsi="Tahoma" w:cs="Tahoma"/>
          <w:sz w:val="20"/>
          <w:szCs w:val="20"/>
        </w:rPr>
      </w:pPr>
      <w:r w:rsidRPr="00D20FE1">
        <w:rPr>
          <w:rFonts w:ascii="Tahoma" w:hAnsi="Tahoma" w:cs="Tahoma"/>
          <w:sz w:val="20"/>
          <w:szCs w:val="20"/>
        </w:rPr>
        <w:t xml:space="preserve">As you review the unit, note areas where differentiation is included and suggestions for additional strategies. </w:t>
      </w:r>
    </w:p>
    <w:p w:rsidR="00107838" w:rsidRPr="00D20FE1" w:rsidRDefault="00107838" w:rsidP="00107838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2"/>
        <w:gridCol w:w="3192"/>
        <w:gridCol w:w="3192"/>
      </w:tblGrid>
      <w:tr w:rsidR="00107838" w:rsidRPr="0080485A" w:rsidTr="00A61B85"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ind w:left="360" w:hanging="2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Strategy</w:t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Included</w:t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Suggestions for Additional Strategies</w:t>
            </w:r>
          </w:p>
        </w:tc>
      </w:tr>
      <w:tr w:rsidR="00107838" w:rsidRPr="0080485A" w:rsidTr="00A61B85"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ind w:left="360" w:hanging="2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Presentation / Input</w:t>
            </w:r>
          </w:p>
          <w:p w:rsidR="00107838" w:rsidRPr="0080485A" w:rsidRDefault="00107838" w:rsidP="00107838">
            <w:pPr>
              <w:pStyle w:val="NoSpacing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20"/>
                <w:szCs w:val="20"/>
              </w:rPr>
            </w:pPr>
            <w:r w:rsidRPr="0080485A">
              <w:rPr>
                <w:rFonts w:ascii="Tahoma" w:hAnsi="Tahoma" w:cs="Tahoma"/>
                <w:sz w:val="20"/>
                <w:szCs w:val="20"/>
              </w:rPr>
              <w:t>Instructional strategies and/or assistive devices that allow students to access information.</w:t>
            </w:r>
          </w:p>
          <w:p w:rsidR="00107838" w:rsidRPr="0080485A" w:rsidRDefault="00107838" w:rsidP="00107838">
            <w:pPr>
              <w:pStyle w:val="NoSpacing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20"/>
                <w:szCs w:val="20"/>
              </w:rPr>
            </w:pPr>
            <w:r w:rsidRPr="0080485A">
              <w:rPr>
                <w:rFonts w:ascii="Tahoma" w:hAnsi="Tahoma" w:cs="Tahoma"/>
                <w:sz w:val="20"/>
                <w:szCs w:val="20"/>
              </w:rPr>
              <w:t xml:space="preserve">Ways to present assessments to allow student to demonstrate their knowledge. </w:t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7838" w:rsidRPr="0080485A" w:rsidTr="00A61B85"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ind w:left="360" w:hanging="2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Response / Output</w:t>
            </w:r>
          </w:p>
          <w:p w:rsidR="00107838" w:rsidRPr="0080485A" w:rsidRDefault="00107838" w:rsidP="00107838">
            <w:pPr>
              <w:pStyle w:val="NoSpacing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20"/>
                <w:szCs w:val="20"/>
              </w:rPr>
            </w:pPr>
            <w:r w:rsidRPr="0080485A">
              <w:rPr>
                <w:rFonts w:ascii="Tahoma" w:hAnsi="Tahoma" w:cs="Tahoma"/>
                <w:sz w:val="20"/>
                <w:szCs w:val="20"/>
              </w:rPr>
              <w:t xml:space="preserve">The ways learners can demonstrate understanding and knowledge. </w:t>
            </w:r>
          </w:p>
          <w:p w:rsidR="00107838" w:rsidRPr="0080485A" w:rsidRDefault="00107838" w:rsidP="00107838">
            <w:pPr>
              <w:pStyle w:val="NoSpacing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20"/>
                <w:szCs w:val="20"/>
              </w:rPr>
            </w:pPr>
            <w:r w:rsidRPr="0080485A">
              <w:rPr>
                <w:rFonts w:ascii="Tahoma" w:hAnsi="Tahoma" w:cs="Tahoma"/>
                <w:sz w:val="20"/>
                <w:szCs w:val="20"/>
              </w:rPr>
              <w:t>Allow students to complete activities, assignments, and assessments in different ways or to solve or organize problems using some type of assistive device or organizer.</w:t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7838" w:rsidRPr="0080485A" w:rsidTr="00A61B85"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ind w:left="9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Setting</w:t>
            </w:r>
          </w:p>
          <w:p w:rsidR="00107838" w:rsidRPr="0080485A" w:rsidRDefault="00107838" w:rsidP="00107838">
            <w:pPr>
              <w:pStyle w:val="NoSpacing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20"/>
                <w:szCs w:val="20"/>
              </w:rPr>
            </w:pPr>
            <w:r w:rsidRPr="0080485A">
              <w:rPr>
                <w:rFonts w:ascii="Tahoma" w:hAnsi="Tahoma" w:cs="Tahoma"/>
                <w:sz w:val="20"/>
                <w:szCs w:val="20"/>
              </w:rPr>
              <w:t xml:space="preserve">Adjustments to the location in which an assignment, activity or test is given </w:t>
            </w:r>
          </w:p>
          <w:p w:rsidR="00107838" w:rsidRPr="0080485A" w:rsidRDefault="00107838" w:rsidP="00107838">
            <w:pPr>
              <w:pStyle w:val="NoSpacing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20"/>
                <w:szCs w:val="20"/>
              </w:rPr>
            </w:pPr>
            <w:r w:rsidRPr="0080485A">
              <w:rPr>
                <w:rFonts w:ascii="Tahoma" w:hAnsi="Tahoma" w:cs="Tahoma"/>
                <w:sz w:val="20"/>
                <w:szCs w:val="20"/>
              </w:rPr>
              <w:t>Total change of location</w:t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7838" w:rsidRPr="0080485A" w:rsidTr="00A61B85"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ind w:left="9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Time / Scheduling</w:t>
            </w:r>
          </w:p>
          <w:p w:rsidR="00107838" w:rsidRPr="0080485A" w:rsidRDefault="00107838" w:rsidP="00107838">
            <w:pPr>
              <w:pStyle w:val="NoSpacing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20"/>
                <w:szCs w:val="20"/>
              </w:rPr>
            </w:pPr>
            <w:r w:rsidRPr="0080485A">
              <w:rPr>
                <w:rFonts w:ascii="Tahoma" w:hAnsi="Tahoma" w:cs="Tahoma"/>
                <w:sz w:val="20"/>
                <w:szCs w:val="20"/>
              </w:rPr>
              <w:t>Adjust the allowable length of time to complete an assessment or assignment</w:t>
            </w:r>
          </w:p>
          <w:p w:rsidR="00107838" w:rsidRPr="0080485A" w:rsidRDefault="00107838" w:rsidP="00107838">
            <w:pPr>
              <w:pStyle w:val="NoSpacing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20"/>
                <w:szCs w:val="20"/>
              </w:rPr>
            </w:pPr>
            <w:r w:rsidRPr="0080485A">
              <w:rPr>
                <w:rFonts w:ascii="Tahoma" w:hAnsi="Tahoma" w:cs="Tahoma"/>
                <w:sz w:val="20"/>
                <w:szCs w:val="20"/>
              </w:rPr>
              <w:t>Adjust the way the time is organized.</w:t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7838" w:rsidRPr="0080485A" w:rsidTr="00A61B85"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ind w:left="9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Instruction and Assessment</w:t>
            </w:r>
          </w:p>
          <w:p w:rsidR="00107838" w:rsidRPr="0080485A" w:rsidRDefault="00107838" w:rsidP="00107838">
            <w:pPr>
              <w:pStyle w:val="NoSpacing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20"/>
                <w:szCs w:val="20"/>
              </w:rPr>
            </w:pPr>
            <w:r w:rsidRPr="0080485A">
              <w:rPr>
                <w:rFonts w:ascii="Tahoma" w:hAnsi="Tahoma" w:cs="Tahoma"/>
                <w:sz w:val="20"/>
                <w:szCs w:val="20"/>
              </w:rPr>
              <w:t xml:space="preserve">Adjustments to the assignments or assessments that allow a student to use areas of strength to fully participate in the curriculum. </w:t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92" w:type="dxa"/>
          </w:tcPr>
          <w:p w:rsidR="00107838" w:rsidRPr="0080485A" w:rsidRDefault="00107838" w:rsidP="00A61B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27B48" w:rsidRDefault="00527B48"/>
    <w:sectPr w:rsidR="00527B48" w:rsidSect="00527B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B4" w:rsidRDefault="009E43B4" w:rsidP="00107838">
      <w:pPr>
        <w:spacing w:after="0" w:line="240" w:lineRule="auto"/>
      </w:pPr>
      <w:r>
        <w:separator/>
      </w:r>
    </w:p>
  </w:endnote>
  <w:endnote w:type="continuationSeparator" w:id="0">
    <w:p w:rsidR="009E43B4" w:rsidRDefault="009E43B4" w:rsidP="0010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38" w:rsidRDefault="00107838">
    <w:pPr>
      <w:pStyle w:val="Footer"/>
    </w:pPr>
    <w:r>
      <w:t>MCSD 504</w:t>
    </w:r>
    <w:r>
      <w:tab/>
      <w:t>Revised 3-10-10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B4" w:rsidRDefault="009E43B4" w:rsidP="00107838">
      <w:pPr>
        <w:spacing w:after="0" w:line="240" w:lineRule="auto"/>
      </w:pPr>
      <w:r>
        <w:separator/>
      </w:r>
    </w:p>
  </w:footnote>
  <w:footnote w:type="continuationSeparator" w:id="0">
    <w:p w:rsidR="009E43B4" w:rsidRDefault="009E43B4" w:rsidP="0010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C97"/>
    <w:multiLevelType w:val="hybridMultilevel"/>
    <w:tmpl w:val="0CF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7ScHK7D2zOL+izmYhUMqY04oVK0=" w:salt="OHVhNlxrA4C1zkTpWUQX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38"/>
    <w:rsid w:val="00107838"/>
    <w:rsid w:val="00527B48"/>
    <w:rsid w:val="009E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38"/>
    <w:pPr>
      <w:spacing w:line="252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83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7838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oSpacing">
    <w:name w:val="No Spacing"/>
    <w:basedOn w:val="Normal"/>
    <w:link w:val="NoSpacingChar"/>
    <w:uiPriority w:val="99"/>
    <w:qFormat/>
    <w:rsid w:val="001078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107838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0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838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0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838"/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jjprosek</dc:creator>
  <cp:lastModifiedBy>jjprosek</cp:lastModifiedBy>
  <cp:revision>1</cp:revision>
  <dcterms:created xsi:type="dcterms:W3CDTF">2010-05-10T14:04:00Z</dcterms:created>
  <dcterms:modified xsi:type="dcterms:W3CDTF">2010-05-10T14:05:00Z</dcterms:modified>
</cp:coreProperties>
</file>